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Default="00A16767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Нижнеошминская</w:t>
      </w:r>
      <w:proofErr w:type="spellEnd"/>
      <w:r w:rsidR="00AB1A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СОШ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им.М.Ш.Шакирова</w:t>
      </w:r>
      <w:proofErr w:type="spellEnd"/>
      <w:r w:rsidR="00AB1A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AB1A41" w:rsidRPr="00057A4C" w:rsidRDefault="00AB1A41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Мамадышского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муниципального района РТ</w:t>
      </w:r>
    </w:p>
    <w:p w:rsidR="00057A4C" w:rsidRDefault="00A16767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Шакирова Д.Ф.</w:t>
      </w:r>
      <w:r w:rsidR="005C7A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D29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2024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год.</w:t>
      </w:r>
    </w:p>
    <w:p w:rsidR="00513C93" w:rsidRDefault="00513C93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13C93" w:rsidRDefault="00513C93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13C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Профсоюз сегодня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–</w:t>
      </w:r>
      <w:r w:rsidRPr="00513C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513C93" w:rsidRDefault="00513C93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Целями и задачами профсоюзной организации школы являются:</w:t>
      </w:r>
    </w:p>
    <w:p w:rsidR="00513C93" w:rsidRDefault="00513C93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реализация уставных задач Профсоюза по представительству и защите социально – трудовых прав и профессиональных интересов членов Профсоюза;</w:t>
      </w:r>
    </w:p>
    <w:p w:rsidR="00513C93" w:rsidRDefault="00513C93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общественный контроль за соблюдением законодательства о труде и охране труда;</w:t>
      </w:r>
    </w:p>
    <w:p w:rsidR="00513C93" w:rsidRDefault="00513C93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улучшения материального положения, укрепление здоровья и повышение жизненного уровня членов Профсоюза;</w:t>
      </w:r>
    </w:p>
    <w:p w:rsidR="00513C93" w:rsidRDefault="00513C93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513C93" w:rsidRDefault="00513C93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513C93" w:rsidRDefault="00513C93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Основные напра</w:t>
      </w:r>
      <w:r w:rsidR="00FD29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вления работы организации в 2024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году:</w:t>
      </w:r>
    </w:p>
    <w:p w:rsidR="00513C93" w:rsidRDefault="00513C93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организационная работа;</w:t>
      </w:r>
    </w:p>
    <w:p w:rsidR="00513C93" w:rsidRDefault="00513C93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взаимодействие с администрацией школы;</w:t>
      </w:r>
    </w:p>
    <w:p w:rsidR="00513C93" w:rsidRDefault="00472016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совершенствование форм информа</w:t>
      </w:r>
      <w:r w:rsidR="00513C9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ционной деятельности;</w:t>
      </w:r>
    </w:p>
    <w:p w:rsidR="00472016" w:rsidRDefault="00472016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социально – правовая защита;</w:t>
      </w:r>
    </w:p>
    <w:p w:rsidR="00472016" w:rsidRDefault="00472016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работа по вопросам охраны здоровья и созданию безопасных условий труда;</w:t>
      </w:r>
    </w:p>
    <w:p w:rsidR="00472016" w:rsidRPr="00513C93" w:rsidRDefault="00472016" w:rsidP="00513C9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финансовая деятельность.</w:t>
      </w:r>
    </w:p>
    <w:p w:rsidR="005C7A55" w:rsidRDefault="00472016" w:rsidP="004720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</w:t>
      </w:r>
    </w:p>
    <w:p w:rsidR="00472016" w:rsidRDefault="00472016" w:rsidP="004720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Работа профсоюзного комитета за отчетный период велась в соответствии с основными направлениями де</w:t>
      </w:r>
      <w:r w:rsidR="00A167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ятельности МБОУ «</w:t>
      </w:r>
      <w:proofErr w:type="spellStart"/>
      <w:r w:rsidR="00A167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Нижнеошминская</w:t>
      </w:r>
      <w:proofErr w:type="spellEnd"/>
      <w:r w:rsidR="00A167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СОШ</w:t>
      </w:r>
      <w:r w:rsidR="00A167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A167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им.М.Ш.Шакирова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472016" w:rsidRDefault="00472016" w:rsidP="004720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2016" w:rsidRDefault="00472016" w:rsidP="004720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2016" w:rsidRDefault="00472016" w:rsidP="0047201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7201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Организационно – массовая работа</w:t>
      </w:r>
    </w:p>
    <w:p w:rsidR="00472016" w:rsidRPr="00472016" w:rsidRDefault="00472016" w:rsidP="0047201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C7A55" w:rsidRPr="007A0B73" w:rsidRDefault="00FD2928" w:rsidP="007A0B73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 2024</w:t>
      </w:r>
      <w:r w:rsidR="005C7A55" w:rsidRPr="007A0B73">
        <w:rPr>
          <w:color w:val="auto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6A7585" w:rsidRDefault="00057A4C" w:rsidP="006A7585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5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</w:t>
      </w:r>
      <w:r w:rsidRPr="007A0B73">
        <w:rPr>
          <w:rFonts w:ascii="Times New Roman" w:hAnsi="Times New Roman" w:cs="Times New Roman"/>
          <w:sz w:val="24"/>
          <w:szCs w:val="24"/>
        </w:rPr>
        <w:lastRenderedPageBreak/>
        <w:t xml:space="preserve">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D1177D" w:rsidRDefault="00057A4C" w:rsidP="00D1177D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17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Организационная работа</w:t>
      </w:r>
    </w:p>
    <w:p w:rsidR="00057A4C" w:rsidRPr="007A0B73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сегодняшний </w:t>
      </w:r>
      <w:r w:rsidR="008A3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день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составе  про</w:t>
      </w:r>
      <w:r w:rsidR="00FD2928">
        <w:rPr>
          <w:rFonts w:ascii="Times New Roman" w:eastAsia="Times New Roman" w:hAnsi="Times New Roman" w:cs="Times New Roman"/>
          <w:sz w:val="24"/>
          <w:szCs w:val="24"/>
          <w:lang w:eastAsia="ru-RU"/>
        </w:rPr>
        <w:t>фсоюзной</w:t>
      </w:r>
      <w:proofErr w:type="gramEnd"/>
      <w:r w:rsidR="00FD2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числя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16767">
        <w:rPr>
          <w:rFonts w:ascii="Times New Roman" w:hAnsi="Times New Roman" w:cs="Times New Roman"/>
          <w:sz w:val="24"/>
          <w:szCs w:val="24"/>
        </w:rPr>
        <w:t>25 сотрудника и 17</w:t>
      </w:r>
      <w:r w:rsidR="00AB1A41">
        <w:rPr>
          <w:rFonts w:ascii="Times New Roman" w:hAnsi="Times New Roman" w:cs="Times New Roman"/>
          <w:sz w:val="24"/>
          <w:szCs w:val="24"/>
        </w:rPr>
        <w:t xml:space="preserve"> неработающих пенсионеров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="00FD2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AB1A41" w:rsidP="00AB1A4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п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A167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МБОУ «</w:t>
      </w:r>
      <w:proofErr w:type="spellStart"/>
      <w:r w:rsidR="00F6536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Нижнеошминская</w:t>
      </w:r>
      <w:proofErr w:type="spellEnd"/>
      <w:r w:rsidR="00AB1A4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СОШ</w:t>
      </w:r>
      <w:r w:rsidR="00F6536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F6536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им.М.Ш.Шакирова</w:t>
      </w:r>
      <w:proofErr w:type="spellEnd"/>
      <w:r w:rsidR="00AB1A4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</w:t>
      </w:r>
      <w:proofErr w:type="spellStart"/>
      <w:r w:rsidR="00AB1A4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Мамадышского</w:t>
      </w:r>
      <w:proofErr w:type="spellEnd"/>
      <w:r w:rsidR="00AB1A4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муниципального района </w:t>
      </w:r>
      <w:proofErr w:type="gramStart"/>
      <w:r w:rsidR="00AB1A4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РТ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работу по сохранению профсоюзного членства и вовлечению в Профсоюз новых членов.</w:t>
      </w:r>
    </w:p>
    <w:p w:rsidR="0056650D" w:rsidRPr="00117C01" w:rsidRDefault="0056650D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650D" w:rsidRPr="00D1177D" w:rsidRDefault="00117C01" w:rsidP="00D1177D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17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Социальное партнерство</w:t>
      </w:r>
    </w:p>
    <w:p w:rsidR="00117C01" w:rsidRDefault="00117C01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C01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работу профсоюзный комитет строит на принципах социально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 партнерства и сотрудничества с администрацией школы, решая все вопросы путем конструктивного диалога в интересах работников. </w:t>
      </w:r>
    </w:p>
    <w:p w:rsidR="00117C01" w:rsidRDefault="00117C01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 инструментом социального партнерства между работодателем Профсоюзной организацией является Коллективный договор, который регулирует вопросы условий труда, организации отдыха, предоставление льгот и гарантий работникам общеобразовательного учреждения.</w:t>
      </w:r>
    </w:p>
    <w:p w:rsidR="00117C01" w:rsidRPr="00117C01" w:rsidRDefault="00117C01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Сегодня все работники школы, независимо</w:t>
      </w:r>
      <w:r w:rsidR="00D117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принадлежности к профсоюзу,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6A7585" w:rsidRPr="00117C01" w:rsidRDefault="006A758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7585" w:rsidRDefault="00D1177D" w:rsidP="006A758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 </w:t>
      </w:r>
      <w:r w:rsidR="006A7585" w:rsidRPr="006A75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Охрана труда</w:t>
      </w:r>
    </w:p>
    <w:p w:rsidR="006A7585" w:rsidRDefault="006A758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5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первичной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профсоюзной организации школы принимала участие в работе аттестационной комиссии по проведению аттестации рабочих мест по условиям труда.</w:t>
      </w:r>
    </w:p>
    <w:p w:rsidR="006A7585" w:rsidRDefault="006A758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 осуществлял контроль за: рациональным использованием времени учителя, своевременным прохождением работниками периодического медицинского осмотра; соблюдением норм и правил охраны труда; соблюдением и выполнением должностных обязанностей соблюдением ТБ на уроках и внеурочное время; соблюдением прав педагогических работников при распределении учебной нагрузки; порядком удержания и перечисления профсоюзных взносов; состоянием заболеваемости; своевременным заключением трудовых договоров (соглашений); состоянием профсоюзной документации; выполнением условий коллективного договора.</w:t>
      </w:r>
    </w:p>
    <w:p w:rsidR="006A7585" w:rsidRDefault="006A758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школе имеются инструкции по охране труда</w:t>
      </w:r>
      <w:r w:rsidR="00566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отдельные виды работ. Инструкции утверждаются директором школы и согласовываются с председателем профкома на основании протокола решения профкома.</w:t>
      </w:r>
    </w:p>
    <w:p w:rsidR="0056650D" w:rsidRPr="006A7585" w:rsidRDefault="0056650D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профсоюзной организации доводит до сведения коллектива и директора школы решения и постановления вышестоящей профсоюзной организации.</w:t>
      </w:r>
    </w:p>
    <w:p w:rsidR="006A7585" w:rsidRPr="006A7585" w:rsidRDefault="006A758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57A4C" w:rsidRPr="0056650D" w:rsidRDefault="004546A7" w:rsidP="00AB1A4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65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117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5 </w:t>
      </w:r>
      <w:r w:rsidR="0056650D" w:rsidRPr="005665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057A4C" w:rsidRPr="005665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проведения культурно-массовых,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мероприятий  предусматривались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D1177D" w:rsidRDefault="00D1177D" w:rsidP="00D1177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6.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FD2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профсоюзного комитета есть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Председатель  первичной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F6536A">
        <w:rPr>
          <w:rFonts w:ascii="Times New Roman" w:eastAsia="Times New Roman" w:hAnsi="Times New Roman" w:cs="Times New Roman"/>
          <w:sz w:val="24"/>
          <w:szCs w:val="24"/>
          <w:lang w:eastAsia="ru-RU"/>
        </w:rPr>
        <w:t>Шакиров Д.Ф.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                                                                                  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8A31A8">
      <w:pgSz w:w="11906" w:h="16838"/>
      <w:pgMar w:top="709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0F74B45"/>
    <w:multiLevelType w:val="hybridMultilevel"/>
    <w:tmpl w:val="AC2C888E"/>
    <w:lvl w:ilvl="0" w:tplc="76227ED2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17C01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072D"/>
    <w:rsid w:val="0043191F"/>
    <w:rsid w:val="00432732"/>
    <w:rsid w:val="00433803"/>
    <w:rsid w:val="00434745"/>
    <w:rsid w:val="0043728E"/>
    <w:rsid w:val="004402AB"/>
    <w:rsid w:val="0044038D"/>
    <w:rsid w:val="00440A84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016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13C93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650D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272E8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A7585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1A8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16767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1A41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252E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77D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36A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2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68DE09-4137-4856-B98A-E72422815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A31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A31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1306</Words>
  <Characters>7449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cp:lastPrinted>2024-02-20T16:42:00Z</cp:lastPrinted>
  <dcterms:created xsi:type="dcterms:W3CDTF">2024-12-23T05:04:00Z</dcterms:created>
  <dcterms:modified xsi:type="dcterms:W3CDTF">2024-12-23T05:04:00Z</dcterms:modified>
</cp:coreProperties>
</file>